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AF945F" w14:textId="1D5C53E6" w:rsidR="00AA4613" w:rsidRPr="00493F7A" w:rsidRDefault="00493F7A" w:rsidP="00493F7A">
      <w:pPr>
        <w:spacing w:after="0" w:line="240" w:lineRule="auto"/>
        <w:jc w:val="center"/>
        <w:rPr>
          <w:b/>
          <w:bCs/>
        </w:rPr>
      </w:pPr>
      <w:r w:rsidRPr="00493F7A">
        <w:rPr>
          <w:b/>
          <w:bCs/>
        </w:rPr>
        <w:t>DANH SÁCH TRÍCH NGANG</w:t>
      </w:r>
    </w:p>
    <w:p w14:paraId="7A0B7279" w14:textId="162C6E33" w:rsidR="00493F7A" w:rsidRPr="00493F7A" w:rsidRDefault="00493F7A" w:rsidP="00493F7A">
      <w:pPr>
        <w:spacing w:after="0" w:line="240" w:lineRule="auto"/>
        <w:jc w:val="center"/>
        <w:rPr>
          <w:b/>
          <w:bCs/>
        </w:rPr>
      </w:pPr>
      <w:r w:rsidRPr="00493F7A">
        <w:rPr>
          <w:b/>
          <w:bCs/>
        </w:rPr>
        <w:t>Của tập thể đề nghị Bộ Giáo dục và Đào tạo tặng Bằng khen</w:t>
      </w:r>
    </w:p>
    <w:p w14:paraId="27FCC740" w14:textId="18923C55" w:rsidR="00493F7A" w:rsidRDefault="00493F7A" w:rsidP="00493F7A">
      <w:pPr>
        <w:spacing w:after="0" w:line="240" w:lineRule="auto"/>
        <w:jc w:val="center"/>
        <w:rPr>
          <w:b/>
          <w:bCs/>
        </w:rPr>
      </w:pPr>
      <w:r w:rsidRPr="00493F7A">
        <w:rPr>
          <w:b/>
          <w:bCs/>
        </w:rPr>
        <w:t>Về việc thực hiện Đề án Tăng cường tiếng Việt cho trẻ mầm non vùng dân tộc thiểu số giai đoạn 2021-2025</w:t>
      </w:r>
    </w:p>
    <w:p w14:paraId="3D215502" w14:textId="65DF3559" w:rsidR="00493F7A" w:rsidRPr="00493F7A" w:rsidRDefault="00493F7A" w:rsidP="00493F7A">
      <w:pPr>
        <w:spacing w:after="0" w:line="240" w:lineRule="auto"/>
        <w:jc w:val="center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E9417" wp14:editId="320DCFF3">
                <wp:simplePos x="0" y="0"/>
                <wp:positionH relativeFrom="column">
                  <wp:posOffset>3867813</wp:posOffset>
                </wp:positionH>
                <wp:positionV relativeFrom="paragraph">
                  <wp:posOffset>73881</wp:posOffset>
                </wp:positionV>
                <wp:extent cx="1637968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3796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C99D321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4.55pt,5.8pt" to="433.5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" strokecolor="#4472c4 [3204]" strokeweight=".5pt">
                <v:stroke joinstyle="miter"/>
              </v:line>
            </w:pict>
          </mc:Fallback>
        </mc:AlternateContent>
      </w:r>
    </w:p>
    <w:p w14:paraId="28F1D128" w14:textId="77777777" w:rsidR="00493F7A" w:rsidRDefault="00493F7A"/>
    <w:tbl>
      <w:tblPr>
        <w:tblStyle w:val="TableGrid"/>
        <w:tblW w:w="14033" w:type="dxa"/>
        <w:tblInd w:w="279" w:type="dxa"/>
        <w:tblLook w:val="04A0" w:firstRow="1" w:lastRow="0" w:firstColumn="1" w:lastColumn="0" w:noHBand="0" w:noVBand="1"/>
      </w:tblPr>
      <w:tblGrid>
        <w:gridCol w:w="746"/>
        <w:gridCol w:w="2265"/>
        <w:gridCol w:w="3368"/>
        <w:gridCol w:w="7654"/>
      </w:tblGrid>
      <w:tr w:rsidR="00493F7A" w14:paraId="44219FB3" w14:textId="77777777" w:rsidTr="00493F7A">
        <w:tc>
          <w:tcPr>
            <w:tcW w:w="746" w:type="dxa"/>
          </w:tcPr>
          <w:p w14:paraId="74911897" w14:textId="489908AF" w:rsidR="00493F7A" w:rsidRPr="00493F7A" w:rsidRDefault="00493F7A" w:rsidP="00493F7A">
            <w:pPr>
              <w:spacing w:before="120"/>
              <w:jc w:val="center"/>
              <w:rPr>
                <w:b/>
                <w:bCs/>
              </w:rPr>
            </w:pPr>
            <w:r w:rsidRPr="00493F7A">
              <w:rPr>
                <w:b/>
                <w:bCs/>
              </w:rPr>
              <w:t>STT</w:t>
            </w:r>
          </w:p>
        </w:tc>
        <w:tc>
          <w:tcPr>
            <w:tcW w:w="2265" w:type="dxa"/>
          </w:tcPr>
          <w:p w14:paraId="7D695D2D" w14:textId="5F1165E6" w:rsidR="00493F7A" w:rsidRPr="00493F7A" w:rsidRDefault="002B3B17" w:rsidP="00493F7A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trường mầm non</w:t>
            </w:r>
          </w:p>
        </w:tc>
        <w:tc>
          <w:tcPr>
            <w:tcW w:w="3368" w:type="dxa"/>
          </w:tcPr>
          <w:p w14:paraId="4E287F28" w14:textId="16823244" w:rsidR="00493F7A" w:rsidRPr="00493F7A" w:rsidRDefault="002B3B17" w:rsidP="00493F7A">
            <w:pPr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Địa chỉ</w:t>
            </w:r>
          </w:p>
        </w:tc>
        <w:tc>
          <w:tcPr>
            <w:tcW w:w="7654" w:type="dxa"/>
          </w:tcPr>
          <w:p w14:paraId="02A30C75" w14:textId="77AE2935" w:rsidR="00493F7A" w:rsidRPr="00493F7A" w:rsidRDefault="00493F7A" w:rsidP="00493F7A">
            <w:pPr>
              <w:spacing w:before="120"/>
              <w:jc w:val="center"/>
              <w:rPr>
                <w:b/>
                <w:bCs/>
              </w:rPr>
            </w:pPr>
            <w:r w:rsidRPr="00493F7A">
              <w:rPr>
                <w:b/>
                <w:bCs/>
              </w:rPr>
              <w:t>Tóm tắt thành tích</w:t>
            </w:r>
          </w:p>
        </w:tc>
      </w:tr>
      <w:tr w:rsidR="00493F7A" w14:paraId="4A5E75AE" w14:textId="77777777" w:rsidTr="00493F7A">
        <w:tc>
          <w:tcPr>
            <w:tcW w:w="746" w:type="dxa"/>
          </w:tcPr>
          <w:p w14:paraId="29BB6CA7" w14:textId="241880B4" w:rsidR="00493F7A" w:rsidRDefault="00BB7987" w:rsidP="00493F7A">
            <w:pPr>
              <w:spacing w:before="120"/>
            </w:pPr>
            <w:r>
              <w:t>1</w:t>
            </w:r>
          </w:p>
        </w:tc>
        <w:tc>
          <w:tcPr>
            <w:tcW w:w="2265" w:type="dxa"/>
          </w:tcPr>
          <w:p w14:paraId="16441ADD" w14:textId="2AF56B0C" w:rsidR="00493F7A" w:rsidRDefault="00BB7987" w:rsidP="00493F7A">
            <w:pPr>
              <w:spacing w:before="120"/>
            </w:pPr>
            <w:r>
              <w:t>Mầm non xã Hua Thanh</w:t>
            </w:r>
          </w:p>
        </w:tc>
        <w:tc>
          <w:tcPr>
            <w:tcW w:w="3368" w:type="dxa"/>
          </w:tcPr>
          <w:p w14:paraId="4DC73BBE" w14:textId="274247F5" w:rsidR="00493F7A" w:rsidRDefault="00BB7987" w:rsidP="00493F7A">
            <w:pPr>
              <w:spacing w:before="120"/>
            </w:pPr>
            <w:r>
              <w:t>Bản tâu 3 – xã Hua Thanh – Huyện Điện Biên</w:t>
            </w:r>
          </w:p>
        </w:tc>
        <w:tc>
          <w:tcPr>
            <w:tcW w:w="7654" w:type="dxa"/>
          </w:tcPr>
          <w:p w14:paraId="72CE5425" w14:textId="14B90CCD" w:rsidR="00871E60" w:rsidRPr="00CF6C3D" w:rsidRDefault="00871E60" w:rsidP="00CF6C3D">
            <w:pPr>
              <w:spacing w:before="120"/>
              <w:jc w:val="both"/>
            </w:pPr>
            <w:r w:rsidRPr="00CF6C3D">
              <w:t>Huy động trên 83% trẻ em người dân tộc thiểu số trong độ tuổi ra lớp. 100% trẻ DTTS được tăng cường tiếng Việt trong đó có 5/13 lớp soạn dạy chuyên biệt, 8/13 lớp giáo viên lồng ghép dạy trẻ mọi lúc mọi nơi.</w:t>
            </w:r>
            <w:r w:rsidR="005E2007" w:rsidRPr="00CF6C3D">
              <w:t xml:space="preserve"> 100% giáo viên tích cực làm đồ dùng, đồ chơi tự tạo để phục vụ hoạt động dạy TCTV; 13/13 lớp xây dựng môi trường tích cực lấy trẻ làm trung tâm. Tổ chức thành công </w:t>
            </w:r>
            <w:r w:rsidR="00E109A9">
              <w:t xml:space="preserve">và tham gia </w:t>
            </w:r>
            <w:r w:rsidR="005E2007" w:rsidRPr="00CF6C3D">
              <w:t>các Hội thi “Tài năng của bé” “Tôi yêu Việt Nam” “Ươm mầm tài năng nhí” cấp trường</w:t>
            </w:r>
            <w:r w:rsidR="00E109A9">
              <w:t>, cấp cụm có lồng ghép chuyên đề TCTV.</w:t>
            </w:r>
          </w:p>
          <w:p w14:paraId="569D5EBB" w14:textId="432CC4DC" w:rsidR="00871E60" w:rsidRPr="00CF6C3D" w:rsidRDefault="00CF6C3D" w:rsidP="00CF6C3D">
            <w:pPr>
              <w:spacing w:before="120"/>
              <w:jc w:val="both"/>
            </w:pPr>
            <w:r w:rsidRPr="00CF6C3D">
              <w:t>Trường được đặt địa điểm tổ chức chuyên đề, Hội thảo tăng cường tiếng Việt cấp huyện, cấp tỉnh</w:t>
            </w:r>
            <w:r w:rsidR="00E109A9">
              <w:t xml:space="preserve">, được lựa chọn thực hiện chương trình tăng cường tiếng Việt sử dụng tiếng mẹ đẻ Việt – Mông tháng 5/2025 của Bộ GD&amp;ĐT. </w:t>
            </w:r>
            <w:bookmarkStart w:id="0" w:name="_GoBack"/>
            <w:bookmarkEnd w:id="0"/>
            <w:r w:rsidRPr="00CF6C3D">
              <w:t>Giáo viên tích cực tham gia giảng chuyên đề Tăng cường tiếng Việt khi được cấp trên phân công.</w:t>
            </w:r>
          </w:p>
          <w:p w14:paraId="6F4BCF59" w14:textId="77DF9D15" w:rsidR="00493F7A" w:rsidRPr="00CF6C3D" w:rsidRDefault="00CF6C3D" w:rsidP="00CF6C3D">
            <w:pPr>
              <w:spacing w:before="120"/>
              <w:jc w:val="both"/>
              <w:rPr>
                <w:highlight w:val="yellow"/>
              </w:rPr>
            </w:pPr>
            <w:r w:rsidRPr="00CF6C3D">
              <w:t>Toàn trường có 15/25 giáo viên có chứng chỉ Tiếng dân tộc trong đó: 14/15 có chứng chỉ Tiếng Mông; 1/15 có chứng chỉ Tiếng Thái 20/25 giáo viên sử dụng Song ngữ để dạy trẻ trong các hoạt động chăm sóc giáo dục</w:t>
            </w:r>
          </w:p>
        </w:tc>
      </w:tr>
      <w:tr w:rsidR="00493F7A" w14:paraId="436CC776" w14:textId="77777777" w:rsidTr="00493F7A">
        <w:tc>
          <w:tcPr>
            <w:tcW w:w="746" w:type="dxa"/>
          </w:tcPr>
          <w:p w14:paraId="0EC59E48" w14:textId="77777777" w:rsidR="00493F7A" w:rsidRDefault="00493F7A" w:rsidP="00493F7A">
            <w:pPr>
              <w:spacing w:before="120"/>
            </w:pPr>
          </w:p>
        </w:tc>
        <w:tc>
          <w:tcPr>
            <w:tcW w:w="2265" w:type="dxa"/>
          </w:tcPr>
          <w:p w14:paraId="4E55DB64" w14:textId="77777777" w:rsidR="00493F7A" w:rsidRDefault="00493F7A" w:rsidP="00493F7A">
            <w:pPr>
              <w:spacing w:before="120"/>
            </w:pPr>
          </w:p>
        </w:tc>
        <w:tc>
          <w:tcPr>
            <w:tcW w:w="3368" w:type="dxa"/>
          </w:tcPr>
          <w:p w14:paraId="4ECE5DC0" w14:textId="77777777" w:rsidR="00493F7A" w:rsidRDefault="00493F7A" w:rsidP="00493F7A">
            <w:pPr>
              <w:spacing w:before="120"/>
            </w:pPr>
          </w:p>
        </w:tc>
        <w:tc>
          <w:tcPr>
            <w:tcW w:w="7654" w:type="dxa"/>
          </w:tcPr>
          <w:p w14:paraId="5DEF6118" w14:textId="77777777" w:rsidR="00493F7A" w:rsidRDefault="00493F7A" w:rsidP="00493F7A">
            <w:pPr>
              <w:spacing w:before="120"/>
            </w:pPr>
          </w:p>
        </w:tc>
      </w:tr>
      <w:tr w:rsidR="00493F7A" w14:paraId="5EB5C128" w14:textId="77777777" w:rsidTr="00493F7A">
        <w:tc>
          <w:tcPr>
            <w:tcW w:w="746" w:type="dxa"/>
          </w:tcPr>
          <w:p w14:paraId="7386DF8B" w14:textId="77777777" w:rsidR="00493F7A" w:rsidRDefault="00493F7A" w:rsidP="00493F7A">
            <w:pPr>
              <w:spacing w:before="120"/>
            </w:pPr>
          </w:p>
        </w:tc>
        <w:tc>
          <w:tcPr>
            <w:tcW w:w="2265" w:type="dxa"/>
          </w:tcPr>
          <w:p w14:paraId="183ACE7C" w14:textId="77777777" w:rsidR="00493F7A" w:rsidRDefault="00493F7A" w:rsidP="00493F7A">
            <w:pPr>
              <w:spacing w:before="120"/>
            </w:pPr>
          </w:p>
        </w:tc>
        <w:tc>
          <w:tcPr>
            <w:tcW w:w="3368" w:type="dxa"/>
          </w:tcPr>
          <w:p w14:paraId="23102F9C" w14:textId="77777777" w:rsidR="00493F7A" w:rsidRDefault="00493F7A" w:rsidP="00493F7A">
            <w:pPr>
              <w:spacing w:before="120"/>
            </w:pPr>
          </w:p>
        </w:tc>
        <w:tc>
          <w:tcPr>
            <w:tcW w:w="7654" w:type="dxa"/>
          </w:tcPr>
          <w:p w14:paraId="3EFF2EDE" w14:textId="77777777" w:rsidR="00493F7A" w:rsidRDefault="00493F7A" w:rsidP="00493F7A">
            <w:pPr>
              <w:spacing w:before="120"/>
            </w:pPr>
          </w:p>
        </w:tc>
      </w:tr>
      <w:tr w:rsidR="00493F7A" w14:paraId="120D4B6A" w14:textId="77777777" w:rsidTr="00493F7A">
        <w:tc>
          <w:tcPr>
            <w:tcW w:w="746" w:type="dxa"/>
          </w:tcPr>
          <w:p w14:paraId="34EA74C2" w14:textId="77777777" w:rsidR="00493F7A" w:rsidRDefault="00493F7A" w:rsidP="00493F7A">
            <w:pPr>
              <w:spacing w:before="120"/>
            </w:pPr>
          </w:p>
        </w:tc>
        <w:tc>
          <w:tcPr>
            <w:tcW w:w="2265" w:type="dxa"/>
          </w:tcPr>
          <w:p w14:paraId="218E00E2" w14:textId="77777777" w:rsidR="00493F7A" w:rsidRDefault="00493F7A" w:rsidP="00493F7A">
            <w:pPr>
              <w:spacing w:before="120"/>
            </w:pPr>
          </w:p>
        </w:tc>
        <w:tc>
          <w:tcPr>
            <w:tcW w:w="3368" w:type="dxa"/>
          </w:tcPr>
          <w:p w14:paraId="5FC49FBD" w14:textId="77777777" w:rsidR="00493F7A" w:rsidRDefault="00493F7A" w:rsidP="00493F7A">
            <w:pPr>
              <w:spacing w:before="120"/>
            </w:pPr>
          </w:p>
        </w:tc>
        <w:tc>
          <w:tcPr>
            <w:tcW w:w="7654" w:type="dxa"/>
          </w:tcPr>
          <w:p w14:paraId="1530F3FF" w14:textId="77777777" w:rsidR="00493F7A" w:rsidRDefault="00493F7A" w:rsidP="00493F7A">
            <w:pPr>
              <w:spacing w:before="120"/>
            </w:pPr>
          </w:p>
        </w:tc>
      </w:tr>
      <w:tr w:rsidR="00493F7A" w14:paraId="6514E2B4" w14:textId="77777777" w:rsidTr="00493F7A">
        <w:tc>
          <w:tcPr>
            <w:tcW w:w="746" w:type="dxa"/>
          </w:tcPr>
          <w:p w14:paraId="468F7503" w14:textId="77777777" w:rsidR="00493F7A" w:rsidRDefault="00493F7A" w:rsidP="00493F7A">
            <w:pPr>
              <w:spacing w:before="120"/>
            </w:pPr>
          </w:p>
        </w:tc>
        <w:tc>
          <w:tcPr>
            <w:tcW w:w="2265" w:type="dxa"/>
          </w:tcPr>
          <w:p w14:paraId="0888DA4C" w14:textId="77777777" w:rsidR="00493F7A" w:rsidRDefault="00493F7A" w:rsidP="00493F7A">
            <w:pPr>
              <w:spacing w:before="120"/>
            </w:pPr>
          </w:p>
        </w:tc>
        <w:tc>
          <w:tcPr>
            <w:tcW w:w="3368" w:type="dxa"/>
          </w:tcPr>
          <w:p w14:paraId="052B3FCC" w14:textId="77777777" w:rsidR="00493F7A" w:rsidRDefault="00493F7A" w:rsidP="00493F7A">
            <w:pPr>
              <w:spacing w:before="120"/>
            </w:pPr>
          </w:p>
        </w:tc>
        <w:tc>
          <w:tcPr>
            <w:tcW w:w="7654" w:type="dxa"/>
          </w:tcPr>
          <w:p w14:paraId="673B32B3" w14:textId="77777777" w:rsidR="00493F7A" w:rsidRDefault="00493F7A" w:rsidP="00493F7A">
            <w:pPr>
              <w:spacing w:before="120"/>
            </w:pPr>
          </w:p>
        </w:tc>
      </w:tr>
      <w:tr w:rsidR="00493F7A" w14:paraId="55A8E237" w14:textId="77777777" w:rsidTr="00493F7A">
        <w:tc>
          <w:tcPr>
            <w:tcW w:w="746" w:type="dxa"/>
          </w:tcPr>
          <w:p w14:paraId="45B99DA3" w14:textId="77777777" w:rsidR="00493F7A" w:rsidRDefault="00493F7A" w:rsidP="00493F7A">
            <w:pPr>
              <w:spacing w:before="120"/>
            </w:pPr>
          </w:p>
        </w:tc>
        <w:tc>
          <w:tcPr>
            <w:tcW w:w="2265" w:type="dxa"/>
          </w:tcPr>
          <w:p w14:paraId="7CE14C87" w14:textId="77777777" w:rsidR="00493F7A" w:rsidRDefault="00493F7A" w:rsidP="00493F7A">
            <w:pPr>
              <w:spacing w:before="120"/>
            </w:pPr>
          </w:p>
        </w:tc>
        <w:tc>
          <w:tcPr>
            <w:tcW w:w="3368" w:type="dxa"/>
          </w:tcPr>
          <w:p w14:paraId="6A41E0D5" w14:textId="77777777" w:rsidR="00493F7A" w:rsidRDefault="00493F7A" w:rsidP="00493F7A">
            <w:pPr>
              <w:spacing w:before="120"/>
            </w:pPr>
          </w:p>
        </w:tc>
        <w:tc>
          <w:tcPr>
            <w:tcW w:w="7654" w:type="dxa"/>
          </w:tcPr>
          <w:p w14:paraId="7C5B4D14" w14:textId="77777777" w:rsidR="00493F7A" w:rsidRDefault="00493F7A" w:rsidP="00493F7A">
            <w:pPr>
              <w:spacing w:before="120"/>
            </w:pPr>
          </w:p>
        </w:tc>
      </w:tr>
    </w:tbl>
    <w:p w14:paraId="766FC7B1" w14:textId="77777777" w:rsidR="00493F7A" w:rsidRDefault="00493F7A"/>
    <w:sectPr w:rsidR="00493F7A" w:rsidSect="00493F7A">
      <w:pgSz w:w="16840" w:h="11907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714"/>
    <w:rsid w:val="002B3B17"/>
    <w:rsid w:val="003F0015"/>
    <w:rsid w:val="00493F7A"/>
    <w:rsid w:val="00517B58"/>
    <w:rsid w:val="005E2007"/>
    <w:rsid w:val="00871E60"/>
    <w:rsid w:val="00AA4613"/>
    <w:rsid w:val="00B52074"/>
    <w:rsid w:val="00BB7987"/>
    <w:rsid w:val="00CD4831"/>
    <w:rsid w:val="00CF6C3D"/>
    <w:rsid w:val="00DB2714"/>
    <w:rsid w:val="00DF7BF0"/>
    <w:rsid w:val="00E10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77BE3"/>
  <w15:chartTrackingRefBased/>
  <w15:docId w15:val="{D71EE06C-7EA5-4590-B5F2-18F75A518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3F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2025-06-13T05:48:00Z</dcterms:created>
  <dcterms:modified xsi:type="dcterms:W3CDTF">2025-06-13T05:56:00Z</dcterms:modified>
</cp:coreProperties>
</file>